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56287" w:rsidRDefault="00256287" w:rsidP="0025628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56287" w:rsidRDefault="00256287" w:rsidP="0025628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56287" w:rsidRDefault="00256287" w:rsidP="0025628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1774D2" w:rsidRPr="00042821" w:rsidRDefault="001774D2" w:rsidP="001774D2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4282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24912" w:rsidRPr="00524C17" w:rsidTr="00824912">
        <w:trPr>
          <w:trHeight w:val="1246"/>
        </w:trPr>
        <w:tc>
          <w:tcPr>
            <w:tcW w:w="1908" w:type="dxa"/>
            <w:vAlign w:val="center"/>
          </w:tcPr>
          <w:p w:rsidR="00824912" w:rsidRPr="00524C17" w:rsidRDefault="00DB7B2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Маслова Лариса Петровна</w:t>
            </w:r>
          </w:p>
        </w:tc>
        <w:tc>
          <w:tcPr>
            <w:tcW w:w="2160" w:type="dxa"/>
            <w:vAlign w:val="center"/>
          </w:tcPr>
          <w:p w:rsidR="00824912" w:rsidRPr="00524C17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№22»</w:t>
            </w:r>
          </w:p>
        </w:tc>
        <w:tc>
          <w:tcPr>
            <w:tcW w:w="2160" w:type="dxa"/>
            <w:vAlign w:val="center"/>
          </w:tcPr>
          <w:p w:rsidR="00824912" w:rsidRPr="00524C17" w:rsidRDefault="00DB7B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382809,45</w:t>
            </w:r>
          </w:p>
        </w:tc>
        <w:tc>
          <w:tcPr>
            <w:tcW w:w="2514" w:type="dxa"/>
            <w:vAlign w:val="center"/>
          </w:tcPr>
          <w:p w:rsidR="00824912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B7B2B" w:rsidRPr="00524C17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24912" w:rsidRPr="00524C17" w:rsidRDefault="00DB7B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24912" w:rsidRPr="00524C17" w:rsidRDefault="00DB7B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824912" w:rsidRPr="00524C17" w:rsidRDefault="00BB7CB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824912" w:rsidRPr="00524C17" w:rsidRDefault="00BB7CB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42821"/>
    <w:rsid w:val="00055219"/>
    <w:rsid w:val="000E497B"/>
    <w:rsid w:val="000F2EAA"/>
    <w:rsid w:val="001774D2"/>
    <w:rsid w:val="00215CC6"/>
    <w:rsid w:val="00225D4D"/>
    <w:rsid w:val="002365B7"/>
    <w:rsid w:val="00256287"/>
    <w:rsid w:val="003E4854"/>
    <w:rsid w:val="0041594D"/>
    <w:rsid w:val="00430842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2015-06-01T08:36:00Z</dcterms:modified>
</cp:coreProperties>
</file>